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009B" w14:textId="63E46104" w:rsidR="00CD297C" w:rsidRPr="00831DA5" w:rsidRDefault="002974C2" w:rsidP="00831DA5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Ивановской области</w:t>
      </w:r>
    </w:p>
    <w:p w14:paraId="4B6AC413" w14:textId="6A750ACB" w:rsidR="00831DA5" w:rsidRPr="00831DA5" w:rsidRDefault="00831DA5" w:rsidP="00831DA5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Антонову А.А.</w:t>
      </w:r>
    </w:p>
    <w:p w14:paraId="290171FB" w14:textId="377E6407" w:rsidR="002974C2" w:rsidRPr="00831DA5" w:rsidRDefault="002974C2" w:rsidP="00831DA5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06D04314" w14:textId="7E73C216" w:rsidR="002974C2" w:rsidRPr="00831DA5" w:rsidRDefault="002974C2" w:rsidP="00831DA5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 xml:space="preserve">От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Pr="00831DA5">
        <w:rPr>
          <w:rFonts w:ascii="Times New Roman" w:hAnsi="Times New Roman" w:cs="Times New Roman"/>
          <w:sz w:val="24"/>
          <w:szCs w:val="24"/>
        </w:rPr>
        <w:t xml:space="preserve">: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ООО «Композит-про»</w:t>
      </w:r>
    </w:p>
    <w:p w14:paraId="39E9D10F" w14:textId="5A060B15" w:rsidR="002974C2" w:rsidRPr="00831DA5" w:rsidRDefault="002974C2" w:rsidP="00831DA5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4E40E47" w14:textId="0445C6D5" w:rsidR="002974C2" w:rsidRPr="00831DA5" w:rsidRDefault="002974C2" w:rsidP="00831DA5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F162E">
        <w:rPr>
          <w:rFonts w:ascii="Times New Roman" w:hAnsi="Times New Roman" w:cs="Times New Roman"/>
          <w:color w:val="FF0000"/>
          <w:sz w:val="24"/>
          <w:szCs w:val="24"/>
        </w:rPr>
        <w:t>Истец</w:t>
      </w:r>
      <w:r w:rsidRPr="00831DA5">
        <w:rPr>
          <w:rFonts w:ascii="Times New Roman" w:hAnsi="Times New Roman" w:cs="Times New Roman"/>
          <w:sz w:val="24"/>
          <w:szCs w:val="24"/>
        </w:rPr>
        <w:t xml:space="preserve">: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ООО «Нано Групп»</w:t>
      </w:r>
    </w:p>
    <w:p w14:paraId="03E98A9C" w14:textId="3177431D" w:rsidR="002974C2" w:rsidRPr="00831DA5" w:rsidRDefault="002974C2" w:rsidP="00831DA5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47566B1A" w14:textId="15A04D86" w:rsidR="002974C2" w:rsidRPr="00831DA5" w:rsidRDefault="002974C2" w:rsidP="00831DA5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>Дело № А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17-11</w:t>
      </w:r>
      <w:r w:rsidR="003C6406" w:rsidRPr="009F162E">
        <w:rPr>
          <w:rFonts w:ascii="Times New Roman" w:hAnsi="Times New Roman" w:cs="Times New Roman"/>
          <w:color w:val="FF0000"/>
          <w:sz w:val="24"/>
          <w:szCs w:val="24"/>
        </w:rPr>
        <w:t>600/2018</w:t>
      </w:r>
    </w:p>
    <w:p w14:paraId="0992765D" w14:textId="52D38741" w:rsidR="003C6406" w:rsidRPr="00831DA5" w:rsidRDefault="003C6406" w:rsidP="003C6406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17F8AEAB" w14:textId="77777777" w:rsidR="003C6406" w:rsidRPr="00831DA5" w:rsidRDefault="003C6406" w:rsidP="003C6406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731C59C1" w14:textId="77777777" w:rsidR="00CA5A17" w:rsidRPr="009F162E" w:rsidRDefault="003C6406" w:rsidP="00831DA5">
      <w:pPr>
        <w:spacing w:after="0" w:line="276" w:lineRule="auto"/>
        <w:ind w:left="-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 xml:space="preserve">Заявление о повороте исполнения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постановления </w:t>
      </w:r>
    </w:p>
    <w:p w14:paraId="1AB10D6E" w14:textId="2F9E8E4D" w:rsidR="002974C2" w:rsidRPr="00831DA5" w:rsidRDefault="00CA5A17" w:rsidP="00831DA5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Второго арбитражного апелляционного </w:t>
      </w:r>
      <w:r w:rsidRPr="00831DA5">
        <w:rPr>
          <w:rFonts w:ascii="Times New Roman" w:hAnsi="Times New Roman" w:cs="Times New Roman"/>
          <w:sz w:val="24"/>
          <w:szCs w:val="24"/>
        </w:rPr>
        <w:t xml:space="preserve">суда от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21.11.2019</w:t>
      </w:r>
    </w:p>
    <w:p w14:paraId="70C5FE01" w14:textId="76AE6AFD" w:rsidR="00CA5A17" w:rsidRPr="00831DA5" w:rsidRDefault="00CA5A17" w:rsidP="00831DA5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4B6B37" w14:textId="42FB55C8" w:rsidR="00CA5A17" w:rsidRPr="009F162E" w:rsidRDefault="00CA5A17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Решением суда первой инстанции от 15.08.2019 обществу «Нано Групп» в иске </w:t>
      </w:r>
      <w:r w:rsidR="00EA3756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о взыскании с общества «Композит-про» компенсации в двухкратном размере стоимости </w:t>
      </w:r>
      <w:r w:rsidR="00340FFD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использования </w:t>
      </w:r>
      <w:r w:rsidR="00EA3756" w:rsidRPr="009F162E">
        <w:rPr>
          <w:rFonts w:ascii="Times New Roman" w:hAnsi="Times New Roman" w:cs="Times New Roman"/>
          <w:color w:val="FF0000"/>
          <w:sz w:val="24"/>
          <w:szCs w:val="24"/>
        </w:rPr>
        <w:t>изобретения «</w:t>
      </w:r>
      <w:r w:rsidR="00117669" w:rsidRPr="009F162E">
        <w:rPr>
          <w:rFonts w:ascii="Times New Roman" w:hAnsi="Times New Roman" w:cs="Times New Roman"/>
          <w:color w:val="FF0000"/>
          <w:sz w:val="24"/>
          <w:szCs w:val="24"/>
        </w:rPr>
        <w:t>Кварцевый накопитель электромагнитных колебаний</w:t>
      </w:r>
      <w:r w:rsidR="00340FFD" w:rsidRPr="009F162E">
        <w:rPr>
          <w:rFonts w:ascii="Times New Roman" w:hAnsi="Times New Roman" w:cs="Times New Roman"/>
          <w:color w:val="FF0000"/>
          <w:sz w:val="24"/>
          <w:szCs w:val="24"/>
        </w:rPr>
        <w:t>, дифрагируемых магнитным полем», охраняемого патентом Российской Федерации RU 11722, отказано.</w:t>
      </w:r>
    </w:p>
    <w:p w14:paraId="3F16C46E" w14:textId="62467578" w:rsidR="00340FFD" w:rsidRPr="00831DA5" w:rsidRDefault="00340FFD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Постановлением </w:t>
      </w:r>
      <w:r w:rsidR="00D8355C">
        <w:rPr>
          <w:rFonts w:ascii="Times New Roman" w:hAnsi="Times New Roman" w:cs="Times New Roman"/>
          <w:color w:val="FF0000"/>
          <w:sz w:val="24"/>
          <w:szCs w:val="24"/>
        </w:rPr>
        <w:t xml:space="preserve">2 ААС </w:t>
      </w:r>
      <w:r w:rsidRPr="00831DA5">
        <w:rPr>
          <w:rFonts w:ascii="Times New Roman" w:hAnsi="Times New Roman" w:cs="Times New Roman"/>
          <w:sz w:val="24"/>
          <w:szCs w:val="24"/>
        </w:rPr>
        <w:t xml:space="preserve">от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21.11.2019 данное решение отменено, исковые </w:t>
      </w:r>
      <w:r w:rsidRPr="00831DA5">
        <w:rPr>
          <w:rFonts w:ascii="Times New Roman" w:hAnsi="Times New Roman" w:cs="Times New Roman"/>
          <w:sz w:val="24"/>
          <w:szCs w:val="24"/>
        </w:rPr>
        <w:t xml:space="preserve">требования удовлетворены: с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ООО «Композит-про» </w:t>
      </w:r>
      <w:r w:rsidRPr="00831DA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ООО «Нано Групп» </w:t>
      </w:r>
      <w:r w:rsidRPr="00831DA5">
        <w:rPr>
          <w:rFonts w:ascii="Times New Roman" w:hAnsi="Times New Roman" w:cs="Times New Roman"/>
          <w:sz w:val="24"/>
          <w:szCs w:val="24"/>
        </w:rPr>
        <w:t>взыскан</w:t>
      </w:r>
      <w:r w:rsidR="00601B3E" w:rsidRPr="00831DA5">
        <w:rPr>
          <w:rFonts w:ascii="Times New Roman" w:hAnsi="Times New Roman" w:cs="Times New Roman"/>
          <w:sz w:val="24"/>
          <w:szCs w:val="24"/>
        </w:rPr>
        <w:t>ы</w:t>
      </w:r>
      <w:r w:rsidRPr="00831DA5">
        <w:rPr>
          <w:rFonts w:ascii="Times New Roman" w:hAnsi="Times New Roman" w:cs="Times New Roman"/>
          <w:sz w:val="24"/>
          <w:szCs w:val="24"/>
        </w:rPr>
        <w:t xml:space="preserve">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компенсация в размере 7 000 500 руб., а также </w:t>
      </w:r>
      <w:r w:rsidR="00D43EB7" w:rsidRPr="009F162E">
        <w:rPr>
          <w:rFonts w:ascii="Times New Roman" w:hAnsi="Times New Roman" w:cs="Times New Roman"/>
          <w:color w:val="FF0000"/>
          <w:sz w:val="24"/>
          <w:szCs w:val="24"/>
        </w:rPr>
        <w:t>58</w:t>
      </w:r>
      <w:r w:rsidR="004B3306" w:rsidRPr="009F162E">
        <w:rPr>
          <w:rFonts w:ascii="Times New Roman" w:hAnsi="Times New Roman" w:cs="Times New Roman"/>
          <w:color w:val="FF0000"/>
          <w:sz w:val="24"/>
          <w:szCs w:val="24"/>
        </w:rPr>
        <w:t> 292,</w:t>
      </w:r>
      <w:r w:rsidR="00775EF7" w:rsidRPr="009F162E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="00D43EB7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 руб. в возмещение расходов по оплате госпошлины</w:t>
      </w:r>
      <w:r w:rsidR="00D43EB7" w:rsidRPr="00831DA5">
        <w:rPr>
          <w:rFonts w:ascii="Times New Roman" w:hAnsi="Times New Roman" w:cs="Times New Roman"/>
          <w:sz w:val="24"/>
          <w:szCs w:val="24"/>
        </w:rPr>
        <w:t>.</w:t>
      </w:r>
    </w:p>
    <w:p w14:paraId="60241570" w14:textId="63574433" w:rsidR="00601B3E" w:rsidRPr="00831DA5" w:rsidRDefault="00D43EB7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 xml:space="preserve">По исполнительному листу ФС №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11025907</w:t>
      </w:r>
      <w:r w:rsidRPr="00831DA5">
        <w:rPr>
          <w:rFonts w:ascii="Times New Roman" w:hAnsi="Times New Roman" w:cs="Times New Roman"/>
          <w:sz w:val="24"/>
          <w:szCs w:val="24"/>
        </w:rPr>
        <w:t xml:space="preserve"> от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30.12.2019</w:t>
      </w:r>
      <w:r w:rsidRPr="00831DA5">
        <w:rPr>
          <w:rFonts w:ascii="Times New Roman" w:hAnsi="Times New Roman" w:cs="Times New Roman"/>
          <w:sz w:val="24"/>
          <w:szCs w:val="24"/>
        </w:rPr>
        <w:t xml:space="preserve">, с р/с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ООО «Композит-про» </w:t>
      </w:r>
      <w:r w:rsidRPr="00831DA5">
        <w:rPr>
          <w:rFonts w:ascii="Times New Roman" w:hAnsi="Times New Roman" w:cs="Times New Roman"/>
          <w:sz w:val="24"/>
          <w:szCs w:val="24"/>
        </w:rPr>
        <w:t xml:space="preserve">списано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7 058</w:t>
      </w:r>
      <w:r w:rsidR="00775EF7" w:rsidRPr="009F162E">
        <w:rPr>
          <w:rFonts w:ascii="Times New Roman" w:hAnsi="Times New Roman" w:cs="Times New Roman"/>
          <w:color w:val="FF0000"/>
          <w:sz w:val="24"/>
          <w:szCs w:val="24"/>
        </w:rPr>
        <w:t> 792,50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1DA5">
        <w:rPr>
          <w:rFonts w:ascii="Times New Roman" w:hAnsi="Times New Roman" w:cs="Times New Roman"/>
          <w:sz w:val="24"/>
          <w:szCs w:val="24"/>
        </w:rPr>
        <w:t>руб.</w:t>
      </w:r>
      <w:r w:rsidR="00775EF7" w:rsidRPr="00831DA5">
        <w:rPr>
          <w:rFonts w:ascii="Times New Roman" w:hAnsi="Times New Roman" w:cs="Times New Roman"/>
          <w:sz w:val="24"/>
          <w:szCs w:val="24"/>
        </w:rPr>
        <w:t xml:space="preserve">, что подтверждается </w:t>
      </w:r>
      <w:r w:rsidR="00775EF7" w:rsidRPr="009F162E">
        <w:rPr>
          <w:rFonts w:ascii="Times New Roman" w:hAnsi="Times New Roman" w:cs="Times New Roman"/>
          <w:color w:val="FF0000"/>
          <w:sz w:val="24"/>
          <w:szCs w:val="24"/>
        </w:rPr>
        <w:t>инкассовыми поручениями № 75</w:t>
      </w:r>
      <w:r w:rsidR="00601B3E" w:rsidRPr="009F162E">
        <w:rPr>
          <w:rFonts w:ascii="Times New Roman" w:hAnsi="Times New Roman" w:cs="Times New Roman"/>
          <w:color w:val="FF0000"/>
          <w:sz w:val="24"/>
          <w:szCs w:val="24"/>
        </w:rPr>
        <w:t>, 76 от 13.01.2020</w:t>
      </w:r>
      <w:r w:rsidR="00601B3E" w:rsidRPr="00831DA5">
        <w:rPr>
          <w:rFonts w:ascii="Times New Roman" w:hAnsi="Times New Roman" w:cs="Times New Roman"/>
          <w:sz w:val="24"/>
          <w:szCs w:val="24"/>
        </w:rPr>
        <w:t>.</w:t>
      </w:r>
    </w:p>
    <w:p w14:paraId="263C0A3D" w14:textId="23F26625" w:rsidR="00D43EB7" w:rsidRPr="00831DA5" w:rsidRDefault="00D43EB7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Постановлением СИП </w:t>
      </w:r>
      <w:r w:rsidRPr="00831DA5">
        <w:rPr>
          <w:rFonts w:ascii="Times New Roman" w:hAnsi="Times New Roman" w:cs="Times New Roman"/>
          <w:sz w:val="24"/>
          <w:szCs w:val="24"/>
        </w:rPr>
        <w:t xml:space="preserve">от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06.03.2020 постановление </w:t>
      </w:r>
      <w:r w:rsidR="00D8355C">
        <w:rPr>
          <w:rFonts w:ascii="Times New Roman" w:hAnsi="Times New Roman" w:cs="Times New Roman"/>
          <w:color w:val="FF0000"/>
          <w:sz w:val="24"/>
          <w:szCs w:val="24"/>
        </w:rPr>
        <w:t>2 ААС</w:t>
      </w:r>
      <w:r w:rsidRPr="00831DA5">
        <w:rPr>
          <w:rFonts w:ascii="Times New Roman" w:hAnsi="Times New Roman" w:cs="Times New Roman"/>
          <w:sz w:val="24"/>
          <w:szCs w:val="24"/>
        </w:rPr>
        <w:t xml:space="preserve"> от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21.11.2019 </w:t>
      </w:r>
      <w:r w:rsidRPr="00831DA5">
        <w:rPr>
          <w:rFonts w:ascii="Times New Roman" w:hAnsi="Times New Roman" w:cs="Times New Roman"/>
          <w:sz w:val="24"/>
          <w:szCs w:val="24"/>
        </w:rPr>
        <w:t>отменен</w:t>
      </w:r>
      <w:r w:rsidR="00D8355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, дело направлено на новое рассмотрение в</w:t>
      </w:r>
      <w:r w:rsidR="00D8355C">
        <w:rPr>
          <w:rFonts w:ascii="Times New Roman" w:hAnsi="Times New Roman" w:cs="Times New Roman"/>
          <w:color w:val="FF0000"/>
          <w:sz w:val="24"/>
          <w:szCs w:val="24"/>
        </w:rPr>
        <w:t xml:space="preserve">о Второй арбитражный апелляционный суд. </w:t>
      </w:r>
    </w:p>
    <w:p w14:paraId="25E0FC90" w14:textId="19F33D49" w:rsidR="002974C2" w:rsidRPr="009F162E" w:rsidRDefault="00D43EB7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При этом СИП указано на необходимость суду проверить фактическое использование ответчиком спорного изобретения при том, что он является правообладателем другого изобретения «Кварцевый преобразователь световых волн в звуковые и наоборот» по патенту Российской Федерации </w:t>
      </w:r>
      <w:r w:rsidRPr="009F162E"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 25622. </w:t>
      </w:r>
      <w:r w:rsidR="00E47758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В связи с чем поставить на разрешение патентной экспертизы </w:t>
      </w:r>
      <w:r w:rsidR="00157DD1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определение </w:t>
      </w:r>
      <w:r w:rsidR="00E47758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сфер применения двух изобретений, возможность их использования отдельно друг от друга или в сочетании с некоторыми техническими решениями, входящими в состав </w:t>
      </w:r>
      <w:r w:rsidR="00157DD1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одного из указанных изобретений. </w:t>
      </w:r>
    </w:p>
    <w:p w14:paraId="5B6B9754" w14:textId="52F215BB" w:rsidR="00E47758" w:rsidRPr="009F162E" w:rsidRDefault="00E47758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При новом рассмотрении определением </w:t>
      </w:r>
      <w:r w:rsidR="00D8355C">
        <w:rPr>
          <w:rFonts w:ascii="Times New Roman" w:hAnsi="Times New Roman" w:cs="Times New Roman"/>
          <w:color w:val="FF0000"/>
          <w:sz w:val="24"/>
          <w:szCs w:val="24"/>
        </w:rPr>
        <w:t>2 ААС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 от 19.08.2020 производство по делу прекращено в связи с отказом общества «Нано Групп» от иска.</w:t>
      </w:r>
    </w:p>
    <w:p w14:paraId="4CF9E134" w14:textId="558AC719" w:rsidR="00E47758" w:rsidRPr="00831DA5" w:rsidRDefault="00E47758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 xml:space="preserve">Согласно ч. 1 ст. 325 АПК, если приведенный в исполнение судебный акт отменен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полностью</w:t>
      </w:r>
      <w:r w:rsidRPr="00831DA5">
        <w:rPr>
          <w:rFonts w:ascii="Times New Roman" w:hAnsi="Times New Roman" w:cs="Times New Roman"/>
          <w:sz w:val="24"/>
          <w:szCs w:val="24"/>
        </w:rPr>
        <w:t xml:space="preserve"> и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производство по делу прекращено</w:t>
      </w:r>
      <w:r w:rsidRPr="00831DA5">
        <w:rPr>
          <w:rFonts w:ascii="Times New Roman" w:hAnsi="Times New Roman" w:cs="Times New Roman"/>
          <w:sz w:val="24"/>
          <w:szCs w:val="24"/>
        </w:rPr>
        <w:t xml:space="preserve">,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ответчику</w:t>
      </w:r>
      <w:r w:rsidRPr="00831DA5">
        <w:rPr>
          <w:rFonts w:ascii="Times New Roman" w:hAnsi="Times New Roman" w:cs="Times New Roman"/>
          <w:sz w:val="24"/>
          <w:szCs w:val="24"/>
        </w:rPr>
        <w:t xml:space="preserve"> возвращается все то, что было взыскано с него в пользу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Pr="00831DA5">
        <w:rPr>
          <w:rFonts w:ascii="Times New Roman" w:hAnsi="Times New Roman" w:cs="Times New Roman"/>
          <w:sz w:val="24"/>
          <w:szCs w:val="24"/>
        </w:rPr>
        <w:t xml:space="preserve"> по отмененному судебному акту.</w:t>
      </w:r>
    </w:p>
    <w:p w14:paraId="69A9B4BE" w14:textId="2B542D5C" w:rsidR="002974C2" w:rsidRPr="00831DA5" w:rsidRDefault="002A44F6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>При этом в случае отмены судебных актов с принятием нового решения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, а также при прекращении производства по делу в связи с отказом истца от иска </w:t>
      </w:r>
      <w:r w:rsidRPr="00831DA5">
        <w:rPr>
          <w:rFonts w:ascii="Times New Roman" w:hAnsi="Times New Roman" w:cs="Times New Roman"/>
          <w:sz w:val="24"/>
          <w:szCs w:val="24"/>
        </w:rPr>
        <w:t>может быть осуществлен поворот исполнения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, так как конечный судебный акт - прекращение производства по делу - не может трактоваться как принятый в пользу истца, а, следовательно, отсутствуют правовые основания для удержания </w:t>
      </w:r>
      <w:r w:rsidR="00157DD1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им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ранее взысканных с ответчика денежных средств по отмененному судебному акту</w:t>
      </w:r>
      <w:r w:rsidRPr="00831DA5">
        <w:rPr>
          <w:rFonts w:ascii="Times New Roman" w:hAnsi="Times New Roman" w:cs="Times New Roman"/>
          <w:sz w:val="24"/>
          <w:szCs w:val="24"/>
        </w:rPr>
        <w:t>.</w:t>
      </w:r>
    </w:p>
    <w:p w14:paraId="3574F4AE" w14:textId="400B03AD" w:rsidR="002A44F6" w:rsidRPr="00831DA5" w:rsidRDefault="002A44F6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 xml:space="preserve">Верховный Суд РФ в определении от 18.06.2019 № 305-ЭС15-7110 также </w:t>
      </w:r>
      <w:r w:rsidR="004B3306" w:rsidRPr="00831DA5">
        <w:rPr>
          <w:rFonts w:ascii="Times New Roman" w:hAnsi="Times New Roman" w:cs="Times New Roman"/>
          <w:sz w:val="24"/>
          <w:szCs w:val="24"/>
        </w:rPr>
        <w:t>отметил</w:t>
      </w:r>
      <w:r w:rsidRPr="00831DA5">
        <w:rPr>
          <w:rFonts w:ascii="Times New Roman" w:hAnsi="Times New Roman" w:cs="Times New Roman"/>
          <w:sz w:val="24"/>
          <w:szCs w:val="24"/>
        </w:rPr>
        <w:t xml:space="preserve">, что  институт поворота исполнения судебного акта предназначен для исправления допущенных в ходе разбирательства судебных ошибок и предусматривает возможность возвращения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ответчику</w:t>
      </w:r>
      <w:r w:rsidRPr="00831DA5">
        <w:rPr>
          <w:rFonts w:ascii="Times New Roman" w:hAnsi="Times New Roman" w:cs="Times New Roman"/>
          <w:sz w:val="24"/>
          <w:szCs w:val="24"/>
        </w:rPr>
        <w:t xml:space="preserve"> всего того, что было с него взыскано в пользу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Pr="00831DA5">
        <w:rPr>
          <w:rFonts w:ascii="Times New Roman" w:hAnsi="Times New Roman" w:cs="Times New Roman"/>
          <w:sz w:val="24"/>
          <w:szCs w:val="24"/>
        </w:rPr>
        <w:t xml:space="preserve"> по отмененному впоследствии судебному акту.</w:t>
      </w:r>
    </w:p>
    <w:p w14:paraId="6102AB2F" w14:textId="3578EF8F" w:rsidR="002A44F6" w:rsidRPr="00831DA5" w:rsidRDefault="002A44F6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>Вынесение судом судебного акта об отмене исполненных судебных актов лишает их юридической силы - правовые последствия не возникают, а потому должно произойти восстановление имущественного положения стороны судебного разбирательства, с которой произведено взыскание.</w:t>
      </w:r>
    </w:p>
    <w:p w14:paraId="60218208" w14:textId="164430AD" w:rsidR="004B3306" w:rsidRPr="00831DA5" w:rsidRDefault="002A44F6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настоящем случае, взыскание </w:t>
      </w:r>
      <w:r w:rsidR="00775EF7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7 058 792,50 </w:t>
      </w:r>
      <w:r w:rsidR="00775EF7" w:rsidRPr="00831DA5">
        <w:rPr>
          <w:rFonts w:ascii="Times New Roman" w:hAnsi="Times New Roman" w:cs="Times New Roman"/>
          <w:sz w:val="24"/>
          <w:szCs w:val="24"/>
        </w:rPr>
        <w:t xml:space="preserve">руб. </w:t>
      </w:r>
      <w:r w:rsidRPr="00831DA5">
        <w:rPr>
          <w:rFonts w:ascii="Times New Roman" w:hAnsi="Times New Roman" w:cs="Times New Roman"/>
          <w:sz w:val="24"/>
          <w:szCs w:val="24"/>
        </w:rPr>
        <w:t xml:space="preserve">с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Pr="00831DA5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Pr="00831DA5">
        <w:rPr>
          <w:rFonts w:ascii="Times New Roman" w:hAnsi="Times New Roman" w:cs="Times New Roman"/>
          <w:sz w:val="24"/>
          <w:szCs w:val="24"/>
        </w:rPr>
        <w:t xml:space="preserve"> было произведено по отмененному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постановлению </w:t>
      </w:r>
      <w:r w:rsidR="00D8355C">
        <w:rPr>
          <w:rFonts w:ascii="Times New Roman" w:hAnsi="Times New Roman" w:cs="Times New Roman"/>
          <w:color w:val="FF0000"/>
          <w:sz w:val="24"/>
          <w:szCs w:val="24"/>
        </w:rPr>
        <w:t>2 ААС</w:t>
      </w:r>
      <w:r w:rsidRPr="00831DA5">
        <w:rPr>
          <w:rFonts w:ascii="Times New Roman" w:hAnsi="Times New Roman" w:cs="Times New Roman"/>
          <w:sz w:val="24"/>
          <w:szCs w:val="24"/>
        </w:rPr>
        <w:t xml:space="preserve"> от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21.11.2019</w:t>
      </w:r>
      <w:r w:rsidR="004B3306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3306" w:rsidRPr="00831DA5">
        <w:rPr>
          <w:rFonts w:ascii="Times New Roman" w:hAnsi="Times New Roman" w:cs="Times New Roman"/>
          <w:sz w:val="24"/>
          <w:szCs w:val="24"/>
        </w:rPr>
        <w:t xml:space="preserve">с последующим </w:t>
      </w:r>
      <w:r w:rsidR="004B3306" w:rsidRPr="009F162E">
        <w:rPr>
          <w:rFonts w:ascii="Times New Roman" w:hAnsi="Times New Roman" w:cs="Times New Roman"/>
          <w:color w:val="FF0000"/>
          <w:sz w:val="24"/>
          <w:szCs w:val="24"/>
        </w:rPr>
        <w:t>прекращением производства по делу</w:t>
      </w:r>
      <w:r w:rsidR="004B3306" w:rsidRPr="00831DA5">
        <w:rPr>
          <w:rFonts w:ascii="Times New Roman" w:hAnsi="Times New Roman" w:cs="Times New Roman"/>
          <w:sz w:val="24"/>
          <w:szCs w:val="24"/>
        </w:rPr>
        <w:t>.</w:t>
      </w:r>
    </w:p>
    <w:p w14:paraId="68E7153E" w14:textId="36DA42B8" w:rsidR="004B3306" w:rsidRPr="00831DA5" w:rsidRDefault="004B3306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036FD9" w:rsidRPr="00831DA5">
        <w:rPr>
          <w:rFonts w:ascii="Times New Roman" w:hAnsi="Times New Roman" w:cs="Times New Roman"/>
          <w:sz w:val="24"/>
          <w:szCs w:val="24"/>
        </w:rPr>
        <w:t xml:space="preserve">в момент </w:t>
      </w:r>
      <w:r w:rsidR="00036FD9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прекращения производства </w:t>
      </w:r>
      <w:r w:rsidR="00036FD9" w:rsidRPr="00831DA5"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881D80" w:rsidRPr="00831DA5">
        <w:rPr>
          <w:rFonts w:ascii="Times New Roman" w:hAnsi="Times New Roman" w:cs="Times New Roman"/>
          <w:sz w:val="24"/>
          <w:szCs w:val="24"/>
        </w:rPr>
        <w:t xml:space="preserve">отсутствовали </w:t>
      </w:r>
      <w:r w:rsidRPr="00831DA5">
        <w:rPr>
          <w:rFonts w:ascii="Times New Roman" w:hAnsi="Times New Roman" w:cs="Times New Roman"/>
          <w:sz w:val="24"/>
          <w:szCs w:val="24"/>
        </w:rPr>
        <w:t>основания сч</w:t>
      </w:r>
      <w:r w:rsidR="00036FD9" w:rsidRPr="00831DA5">
        <w:rPr>
          <w:rFonts w:ascii="Times New Roman" w:hAnsi="Times New Roman" w:cs="Times New Roman"/>
          <w:sz w:val="24"/>
          <w:szCs w:val="24"/>
        </w:rPr>
        <w:t>есть</w:t>
      </w:r>
      <w:r w:rsidRPr="00831DA5">
        <w:rPr>
          <w:rFonts w:ascii="Times New Roman" w:hAnsi="Times New Roman" w:cs="Times New Roman"/>
          <w:sz w:val="24"/>
          <w:szCs w:val="24"/>
        </w:rPr>
        <w:t xml:space="preserve">, что дело рассмотрено в пользу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истца</w:t>
      </w:r>
      <w:r w:rsidR="00036FD9" w:rsidRPr="00831DA5">
        <w:rPr>
          <w:rFonts w:ascii="Times New Roman" w:hAnsi="Times New Roman" w:cs="Times New Roman"/>
          <w:sz w:val="24"/>
          <w:szCs w:val="24"/>
        </w:rPr>
        <w:t>,</w:t>
      </w:r>
      <w:r w:rsidRPr="00831DA5">
        <w:rPr>
          <w:rFonts w:ascii="Times New Roman" w:hAnsi="Times New Roman" w:cs="Times New Roman"/>
          <w:sz w:val="24"/>
          <w:szCs w:val="24"/>
        </w:rPr>
        <w:t xml:space="preserve"> </w:t>
      </w:r>
      <w:r w:rsidR="00036FD9" w:rsidRPr="00831DA5">
        <w:rPr>
          <w:rFonts w:ascii="Times New Roman" w:hAnsi="Times New Roman" w:cs="Times New Roman"/>
          <w:sz w:val="24"/>
          <w:szCs w:val="24"/>
        </w:rPr>
        <w:t>а потому</w:t>
      </w:r>
      <w:r w:rsidRPr="00831DA5">
        <w:rPr>
          <w:rFonts w:ascii="Times New Roman" w:hAnsi="Times New Roman" w:cs="Times New Roman"/>
          <w:sz w:val="24"/>
          <w:szCs w:val="24"/>
        </w:rPr>
        <w:t xml:space="preserve"> неосновательно удерживаемые </w:t>
      </w:r>
      <w:r w:rsidR="001C66AD" w:rsidRPr="001C66AD">
        <w:rPr>
          <w:rFonts w:ascii="Times New Roman" w:hAnsi="Times New Roman" w:cs="Times New Roman"/>
          <w:sz w:val="24"/>
          <w:szCs w:val="24"/>
        </w:rPr>
        <w:t>им</w:t>
      </w:r>
      <w:r w:rsidR="00775EF7" w:rsidRPr="00831DA5">
        <w:rPr>
          <w:rFonts w:ascii="Times New Roman" w:hAnsi="Times New Roman" w:cs="Times New Roman"/>
          <w:sz w:val="24"/>
          <w:szCs w:val="24"/>
        </w:rPr>
        <w:t xml:space="preserve"> </w:t>
      </w:r>
      <w:r w:rsidRPr="00831DA5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19.08.2020 </w:t>
      </w:r>
      <w:r w:rsidRPr="00831DA5">
        <w:rPr>
          <w:rFonts w:ascii="Times New Roman" w:hAnsi="Times New Roman" w:cs="Times New Roman"/>
          <w:sz w:val="24"/>
          <w:szCs w:val="24"/>
        </w:rPr>
        <w:t xml:space="preserve">денежные средства в размере </w:t>
      </w:r>
      <w:r w:rsidR="00775EF7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7 058 792,50 </w:t>
      </w:r>
      <w:r w:rsidR="00775EF7" w:rsidRPr="00831DA5">
        <w:rPr>
          <w:rFonts w:ascii="Times New Roman" w:hAnsi="Times New Roman" w:cs="Times New Roman"/>
          <w:sz w:val="24"/>
          <w:szCs w:val="24"/>
        </w:rPr>
        <w:t>руб. подлежа</w:t>
      </w:r>
      <w:r w:rsidR="00881D80" w:rsidRPr="00831DA5">
        <w:rPr>
          <w:rFonts w:ascii="Times New Roman" w:hAnsi="Times New Roman" w:cs="Times New Roman"/>
          <w:sz w:val="24"/>
          <w:szCs w:val="24"/>
        </w:rPr>
        <w:t>ли</w:t>
      </w:r>
      <w:r w:rsidR="00775EF7" w:rsidRPr="00831DA5">
        <w:rPr>
          <w:rFonts w:ascii="Times New Roman" w:hAnsi="Times New Roman" w:cs="Times New Roman"/>
          <w:sz w:val="24"/>
          <w:szCs w:val="24"/>
        </w:rPr>
        <w:t xml:space="preserve"> возврату </w:t>
      </w:r>
      <w:r w:rsidR="00775EF7" w:rsidRPr="009F162E">
        <w:rPr>
          <w:rFonts w:ascii="Times New Roman" w:hAnsi="Times New Roman" w:cs="Times New Roman"/>
          <w:color w:val="FF0000"/>
          <w:sz w:val="24"/>
          <w:szCs w:val="24"/>
        </w:rPr>
        <w:t>ответчику</w:t>
      </w:r>
      <w:r w:rsidR="00775EF7" w:rsidRPr="00831DA5">
        <w:rPr>
          <w:rFonts w:ascii="Times New Roman" w:hAnsi="Times New Roman" w:cs="Times New Roman"/>
          <w:sz w:val="24"/>
          <w:szCs w:val="24"/>
        </w:rPr>
        <w:t>.</w:t>
      </w:r>
    </w:p>
    <w:p w14:paraId="19A9A15B" w14:textId="5FF94AE6" w:rsidR="00881D80" w:rsidRPr="00831DA5" w:rsidRDefault="00775EF7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 xml:space="preserve">Поскольку данные средства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истец </w:t>
      </w:r>
      <w:r w:rsidR="00881D80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ответчику </w:t>
      </w:r>
      <w:r w:rsidRPr="00831DA5">
        <w:rPr>
          <w:rFonts w:ascii="Times New Roman" w:hAnsi="Times New Roman" w:cs="Times New Roman"/>
          <w:sz w:val="24"/>
          <w:szCs w:val="24"/>
        </w:rPr>
        <w:t>добровольно не в</w:t>
      </w:r>
      <w:r w:rsidR="00881D80" w:rsidRPr="00831DA5">
        <w:rPr>
          <w:rFonts w:ascii="Times New Roman" w:hAnsi="Times New Roman" w:cs="Times New Roman"/>
          <w:sz w:val="24"/>
          <w:szCs w:val="24"/>
        </w:rPr>
        <w:t>ернул</w:t>
      </w:r>
      <w:r w:rsidRPr="00831DA5">
        <w:rPr>
          <w:rFonts w:ascii="Times New Roman" w:hAnsi="Times New Roman" w:cs="Times New Roman"/>
          <w:sz w:val="24"/>
          <w:szCs w:val="24"/>
        </w:rPr>
        <w:t xml:space="preserve">, </w:t>
      </w:r>
      <w:r w:rsidR="00881D80" w:rsidRPr="00831DA5">
        <w:rPr>
          <w:rFonts w:ascii="Times New Roman" w:hAnsi="Times New Roman" w:cs="Times New Roman"/>
          <w:sz w:val="24"/>
          <w:szCs w:val="24"/>
        </w:rPr>
        <w:t xml:space="preserve">они подлежат взысканию с него в пользу </w:t>
      </w:r>
      <w:r w:rsidR="00881D80" w:rsidRPr="009F162E">
        <w:rPr>
          <w:rFonts w:ascii="Times New Roman" w:hAnsi="Times New Roman" w:cs="Times New Roman"/>
          <w:color w:val="FF0000"/>
          <w:sz w:val="24"/>
          <w:szCs w:val="24"/>
        </w:rPr>
        <w:t>ответчика</w:t>
      </w:r>
      <w:r w:rsidR="00881D80" w:rsidRPr="00831DA5">
        <w:rPr>
          <w:rFonts w:ascii="Times New Roman" w:hAnsi="Times New Roman" w:cs="Times New Roman"/>
          <w:sz w:val="24"/>
          <w:szCs w:val="24"/>
        </w:rPr>
        <w:t xml:space="preserve"> в порядке поворота исполнения </w:t>
      </w:r>
      <w:r w:rsidR="00881D80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постановления </w:t>
      </w:r>
      <w:r w:rsidR="00D8355C">
        <w:rPr>
          <w:rFonts w:ascii="Times New Roman" w:hAnsi="Times New Roman" w:cs="Times New Roman"/>
          <w:color w:val="FF0000"/>
          <w:sz w:val="24"/>
          <w:szCs w:val="24"/>
        </w:rPr>
        <w:t>2 ААС</w:t>
      </w:r>
      <w:r w:rsidR="00881D80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1D80" w:rsidRPr="00831DA5">
        <w:rPr>
          <w:rFonts w:ascii="Times New Roman" w:hAnsi="Times New Roman" w:cs="Times New Roman"/>
          <w:sz w:val="24"/>
          <w:szCs w:val="24"/>
        </w:rPr>
        <w:t xml:space="preserve">от </w:t>
      </w:r>
      <w:r w:rsidR="00881D80" w:rsidRPr="009F162E">
        <w:rPr>
          <w:rFonts w:ascii="Times New Roman" w:hAnsi="Times New Roman" w:cs="Times New Roman"/>
          <w:color w:val="FF0000"/>
          <w:sz w:val="24"/>
          <w:szCs w:val="24"/>
        </w:rPr>
        <w:t>21.11.2019</w:t>
      </w:r>
      <w:r w:rsidR="00881D80" w:rsidRPr="00831DA5">
        <w:rPr>
          <w:rFonts w:ascii="Times New Roman" w:hAnsi="Times New Roman" w:cs="Times New Roman"/>
          <w:sz w:val="24"/>
          <w:szCs w:val="24"/>
        </w:rPr>
        <w:t>.</w:t>
      </w:r>
    </w:p>
    <w:p w14:paraId="17293E94" w14:textId="39C64B3F" w:rsidR="00775EF7" w:rsidRPr="00831DA5" w:rsidRDefault="00775EF7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>Учитывая изложенное, руководствуясь ч. 1 ст. 325 АПК,</w:t>
      </w:r>
    </w:p>
    <w:p w14:paraId="07417C64" w14:textId="764DCD42" w:rsidR="00775EF7" w:rsidRPr="00831DA5" w:rsidRDefault="00775EF7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C86161" w14:textId="09EFCD4C" w:rsidR="00775EF7" w:rsidRPr="00831DA5" w:rsidRDefault="00775EF7" w:rsidP="00831DA5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>ПРОШУ:</w:t>
      </w:r>
    </w:p>
    <w:p w14:paraId="11F33A1A" w14:textId="6EC5533B" w:rsidR="00775EF7" w:rsidRPr="00831DA5" w:rsidRDefault="00775EF7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6F725" w14:textId="6EA370EA" w:rsidR="00601B3E" w:rsidRPr="00831DA5" w:rsidRDefault="00601B3E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 xml:space="preserve">- произвести поворот исполнения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постановления Второго арбитражного апелляционного </w:t>
      </w:r>
      <w:r w:rsidRPr="00831DA5">
        <w:rPr>
          <w:rFonts w:ascii="Times New Roman" w:hAnsi="Times New Roman" w:cs="Times New Roman"/>
          <w:sz w:val="24"/>
          <w:szCs w:val="24"/>
        </w:rPr>
        <w:t xml:space="preserve">суда от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21.11.2019</w:t>
      </w:r>
      <w:r w:rsidRPr="00831DA5">
        <w:rPr>
          <w:rFonts w:ascii="Times New Roman" w:hAnsi="Times New Roman" w:cs="Times New Roman"/>
          <w:sz w:val="24"/>
          <w:szCs w:val="24"/>
        </w:rPr>
        <w:t>.</w:t>
      </w:r>
    </w:p>
    <w:p w14:paraId="0F2FBBBE" w14:textId="2B2C293B" w:rsidR="00601B3E" w:rsidRPr="00831DA5" w:rsidRDefault="00601B3E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ООО «Композит-про» </w:t>
      </w:r>
      <w:r w:rsidRPr="00831DA5">
        <w:rPr>
          <w:rFonts w:ascii="Times New Roman" w:hAnsi="Times New Roman" w:cs="Times New Roman"/>
          <w:sz w:val="24"/>
          <w:szCs w:val="24"/>
        </w:rPr>
        <w:t xml:space="preserve">исполнительный лист на взыскание денежных средств в размере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7 058 792,50 </w:t>
      </w:r>
      <w:r w:rsidRPr="00831DA5">
        <w:rPr>
          <w:rFonts w:ascii="Times New Roman" w:hAnsi="Times New Roman" w:cs="Times New Roman"/>
          <w:sz w:val="24"/>
          <w:szCs w:val="24"/>
        </w:rPr>
        <w:t xml:space="preserve">руб. с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ООО «Нано Групп»</w:t>
      </w:r>
      <w:r w:rsidRPr="00831DA5">
        <w:rPr>
          <w:rFonts w:ascii="Times New Roman" w:hAnsi="Times New Roman" w:cs="Times New Roman"/>
          <w:sz w:val="24"/>
          <w:szCs w:val="24"/>
        </w:rPr>
        <w:t>.</w:t>
      </w:r>
    </w:p>
    <w:p w14:paraId="58368975" w14:textId="3F444337" w:rsidR="00601B3E" w:rsidRPr="00831DA5" w:rsidRDefault="00601B3E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902EB1" w14:textId="77777777" w:rsidR="00296339" w:rsidRDefault="00601B3E" w:rsidP="0029633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72548A0" w14:textId="77777777" w:rsidR="00296339" w:rsidRDefault="00296339" w:rsidP="0029633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31DA5" w:rsidRPr="00296339">
        <w:rPr>
          <w:rFonts w:ascii="Times New Roman" w:hAnsi="Times New Roman" w:cs="Times New Roman"/>
          <w:sz w:val="24"/>
          <w:szCs w:val="24"/>
        </w:rPr>
        <w:t xml:space="preserve">доказательства направления заявления </w:t>
      </w:r>
      <w:r w:rsidR="00831DA5" w:rsidRPr="009F162E">
        <w:rPr>
          <w:rFonts w:ascii="Times New Roman" w:hAnsi="Times New Roman" w:cs="Times New Roman"/>
          <w:color w:val="FF0000"/>
          <w:sz w:val="24"/>
          <w:szCs w:val="24"/>
        </w:rPr>
        <w:t>истцу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172118" w14:textId="2955C8B6" w:rsidR="00601B3E" w:rsidRPr="00296339" w:rsidRDefault="00296339" w:rsidP="0029633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01B3E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постановление </w:t>
      </w:r>
      <w:r w:rsidR="00C42ECA">
        <w:rPr>
          <w:rFonts w:ascii="Times New Roman" w:hAnsi="Times New Roman" w:cs="Times New Roman"/>
          <w:color w:val="FF0000"/>
          <w:sz w:val="24"/>
          <w:szCs w:val="24"/>
        </w:rPr>
        <w:t>2 ААС</w:t>
      </w:r>
      <w:r w:rsidR="00601B3E" w:rsidRPr="00296339">
        <w:rPr>
          <w:rFonts w:ascii="Times New Roman" w:hAnsi="Times New Roman" w:cs="Times New Roman"/>
          <w:sz w:val="24"/>
          <w:szCs w:val="24"/>
        </w:rPr>
        <w:t xml:space="preserve"> от </w:t>
      </w:r>
      <w:r w:rsidR="00601B3E" w:rsidRPr="009F162E">
        <w:rPr>
          <w:rFonts w:ascii="Times New Roman" w:hAnsi="Times New Roman" w:cs="Times New Roman"/>
          <w:color w:val="FF0000"/>
          <w:sz w:val="24"/>
          <w:szCs w:val="24"/>
        </w:rPr>
        <w:t>21.11.2019</w:t>
      </w:r>
      <w:r w:rsidR="00601B3E" w:rsidRPr="00296339">
        <w:rPr>
          <w:rFonts w:ascii="Times New Roman" w:hAnsi="Times New Roman" w:cs="Times New Roman"/>
          <w:sz w:val="24"/>
          <w:szCs w:val="24"/>
        </w:rPr>
        <w:t>,</w:t>
      </w:r>
    </w:p>
    <w:p w14:paraId="7E5D164D" w14:textId="545853A7" w:rsidR="00601B3E" w:rsidRPr="00831DA5" w:rsidRDefault="00831DA5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01B3E" w:rsidRPr="00831DA5">
        <w:rPr>
          <w:rFonts w:ascii="Times New Roman" w:hAnsi="Times New Roman" w:cs="Times New Roman"/>
          <w:sz w:val="24"/>
          <w:szCs w:val="24"/>
        </w:rPr>
        <w:t xml:space="preserve"> </w:t>
      </w:r>
      <w:r w:rsidR="00601B3E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постановление СИП </w:t>
      </w:r>
      <w:r w:rsidR="00601B3E" w:rsidRPr="00831DA5">
        <w:rPr>
          <w:rFonts w:ascii="Times New Roman" w:hAnsi="Times New Roman" w:cs="Times New Roman"/>
          <w:sz w:val="24"/>
          <w:szCs w:val="24"/>
        </w:rPr>
        <w:t xml:space="preserve">от </w:t>
      </w:r>
      <w:r w:rsidR="00601B3E" w:rsidRPr="009F162E">
        <w:rPr>
          <w:rFonts w:ascii="Times New Roman" w:hAnsi="Times New Roman" w:cs="Times New Roman"/>
          <w:color w:val="FF0000"/>
          <w:sz w:val="24"/>
          <w:szCs w:val="24"/>
        </w:rPr>
        <w:t>06.03.2020</w:t>
      </w:r>
      <w:r w:rsidR="00601B3E" w:rsidRPr="00831DA5">
        <w:rPr>
          <w:rFonts w:ascii="Times New Roman" w:hAnsi="Times New Roman" w:cs="Times New Roman"/>
          <w:sz w:val="24"/>
          <w:szCs w:val="24"/>
        </w:rPr>
        <w:t>,</w:t>
      </w:r>
    </w:p>
    <w:p w14:paraId="68A95836" w14:textId="1BA0A4E6" w:rsidR="00601B3E" w:rsidRPr="009F162E" w:rsidRDefault="00831DA5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01B3E" w:rsidRPr="00831DA5">
        <w:rPr>
          <w:rFonts w:ascii="Times New Roman" w:hAnsi="Times New Roman" w:cs="Times New Roman"/>
          <w:sz w:val="24"/>
          <w:szCs w:val="24"/>
        </w:rPr>
        <w:t xml:space="preserve"> </w:t>
      </w:r>
      <w:r w:rsidR="00601B3E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определение </w:t>
      </w:r>
      <w:r w:rsidR="00C42ECA">
        <w:rPr>
          <w:rFonts w:ascii="Times New Roman" w:hAnsi="Times New Roman" w:cs="Times New Roman"/>
          <w:color w:val="FF0000"/>
          <w:sz w:val="24"/>
          <w:szCs w:val="24"/>
        </w:rPr>
        <w:t>2 ААС</w:t>
      </w:r>
      <w:r w:rsidR="00601B3E" w:rsidRPr="009F162E">
        <w:rPr>
          <w:rFonts w:ascii="Times New Roman" w:hAnsi="Times New Roman" w:cs="Times New Roman"/>
          <w:color w:val="FF0000"/>
          <w:sz w:val="24"/>
          <w:szCs w:val="24"/>
        </w:rPr>
        <w:t xml:space="preserve"> от 19.08.2020,</w:t>
      </w:r>
    </w:p>
    <w:p w14:paraId="223ABE7C" w14:textId="5AE2D776" w:rsidR="00601B3E" w:rsidRPr="009F162E" w:rsidRDefault="00831DA5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01B3E" w:rsidRPr="00831DA5">
        <w:rPr>
          <w:rFonts w:ascii="Times New Roman" w:hAnsi="Times New Roman" w:cs="Times New Roman"/>
          <w:sz w:val="24"/>
          <w:szCs w:val="24"/>
        </w:rPr>
        <w:t xml:space="preserve"> </w:t>
      </w:r>
      <w:r w:rsidR="00601B3E" w:rsidRPr="009F162E">
        <w:rPr>
          <w:rFonts w:ascii="Times New Roman" w:hAnsi="Times New Roman" w:cs="Times New Roman"/>
          <w:color w:val="FF0000"/>
          <w:sz w:val="24"/>
          <w:szCs w:val="24"/>
        </w:rPr>
        <w:t>инкассовые поручения № 75, 76 от 13.01.2020,</w:t>
      </w:r>
    </w:p>
    <w:p w14:paraId="3D7FB341" w14:textId="31C1BA72" w:rsidR="00601B3E" w:rsidRPr="00831DA5" w:rsidRDefault="00831DA5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601B3E" w:rsidRPr="00831DA5">
        <w:rPr>
          <w:rFonts w:ascii="Times New Roman" w:hAnsi="Times New Roman" w:cs="Times New Roman"/>
          <w:sz w:val="24"/>
          <w:szCs w:val="24"/>
        </w:rPr>
        <w:t xml:space="preserve"> доверенность представителя.</w:t>
      </w:r>
    </w:p>
    <w:p w14:paraId="67253C78" w14:textId="1A8DBF42" w:rsidR="00601B3E" w:rsidRPr="00831DA5" w:rsidRDefault="00601B3E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EEFD86" w14:textId="17166183" w:rsidR="00601B3E" w:rsidRPr="009F162E" w:rsidRDefault="00601B3E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1DA5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</w:t>
      </w:r>
      <w:r w:rsidR="00831DA5">
        <w:rPr>
          <w:rFonts w:ascii="Times New Roman" w:hAnsi="Times New Roman" w:cs="Times New Roman"/>
          <w:sz w:val="24"/>
          <w:szCs w:val="24"/>
        </w:rPr>
        <w:t xml:space="preserve">      </w:t>
      </w:r>
      <w:r w:rsidRPr="00831D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F162E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72D0D480" w14:textId="6480A622" w:rsidR="00601B3E" w:rsidRPr="009F162E" w:rsidRDefault="00601B3E" w:rsidP="00831DA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162E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p w14:paraId="31E3DCB7" w14:textId="0D97243D" w:rsidR="002974C2" w:rsidRPr="00831DA5" w:rsidRDefault="002974C2" w:rsidP="00831DA5">
      <w:pPr>
        <w:spacing w:after="0" w:line="276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</w:p>
    <w:p w14:paraId="7A55DDC5" w14:textId="77777777" w:rsidR="002974C2" w:rsidRPr="00831DA5" w:rsidRDefault="002974C2" w:rsidP="00831DA5">
      <w:pPr>
        <w:spacing w:after="0" w:line="276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</w:p>
    <w:sectPr w:rsidR="002974C2" w:rsidRPr="00831DA5" w:rsidSect="00831DA5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3BD"/>
    <w:multiLevelType w:val="hybridMultilevel"/>
    <w:tmpl w:val="482AF30A"/>
    <w:lvl w:ilvl="0" w:tplc="651097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7C"/>
    <w:rsid w:val="00036FD9"/>
    <w:rsid w:val="00117669"/>
    <w:rsid w:val="00157DD1"/>
    <w:rsid w:val="001C66AD"/>
    <w:rsid w:val="00296339"/>
    <w:rsid w:val="002974C2"/>
    <w:rsid w:val="002A44F6"/>
    <w:rsid w:val="00340FFD"/>
    <w:rsid w:val="003C6406"/>
    <w:rsid w:val="004B3306"/>
    <w:rsid w:val="0051687A"/>
    <w:rsid w:val="00601B3E"/>
    <w:rsid w:val="006F3392"/>
    <w:rsid w:val="00775EF7"/>
    <w:rsid w:val="00831DA5"/>
    <w:rsid w:val="00881D80"/>
    <w:rsid w:val="009F162E"/>
    <w:rsid w:val="00A335B3"/>
    <w:rsid w:val="00C42ECA"/>
    <w:rsid w:val="00CA5A17"/>
    <w:rsid w:val="00CA5C6E"/>
    <w:rsid w:val="00CD297C"/>
    <w:rsid w:val="00D43EB7"/>
    <w:rsid w:val="00D8355C"/>
    <w:rsid w:val="00E47758"/>
    <w:rsid w:val="00E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8026"/>
  <w15:chartTrackingRefBased/>
  <w15:docId w15:val="{C524508D-C845-4A69-A6CA-39050223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98</cp:revision>
  <dcterms:created xsi:type="dcterms:W3CDTF">2020-09-25T19:41:00Z</dcterms:created>
  <dcterms:modified xsi:type="dcterms:W3CDTF">2021-06-15T15:26:00Z</dcterms:modified>
</cp:coreProperties>
</file>