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9E18" w14:textId="082F8D66" w:rsidR="00AF23B2" w:rsidRPr="003C357B" w:rsidRDefault="00327166" w:rsidP="00E518DE">
      <w:pPr>
        <w:spacing w:after="0" w:line="276" w:lineRule="auto"/>
        <w:ind w:left="5245"/>
        <w:rPr>
          <w:rFonts w:ascii="Times New Roman" w:hAnsi="Times New Roman" w:cs="Times New Roman"/>
          <w:color w:val="FF0000"/>
          <w:sz w:val="24"/>
          <w:szCs w:val="24"/>
        </w:rPr>
      </w:pPr>
      <w:r w:rsidRPr="003C357B">
        <w:rPr>
          <w:rFonts w:ascii="Times New Roman" w:hAnsi="Times New Roman" w:cs="Times New Roman"/>
          <w:color w:val="FF0000"/>
          <w:sz w:val="24"/>
          <w:szCs w:val="24"/>
        </w:rPr>
        <w:t>Шестой арбитражный апелляционный суд</w:t>
      </w:r>
    </w:p>
    <w:p w14:paraId="4990B81B" w14:textId="2F2AD522" w:rsidR="00327166" w:rsidRPr="00E518DE" w:rsidRDefault="00E518DE" w:rsidP="00E518DE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3C357B">
        <w:rPr>
          <w:rFonts w:ascii="Times New Roman" w:hAnsi="Times New Roman" w:cs="Times New Roman"/>
          <w:color w:val="FF0000"/>
          <w:sz w:val="24"/>
          <w:szCs w:val="24"/>
        </w:rPr>
        <w:t>Иванову И.И.</w:t>
      </w:r>
    </w:p>
    <w:p w14:paraId="591E323B" w14:textId="77777777" w:rsidR="004074B1" w:rsidRPr="00E518DE" w:rsidRDefault="004074B1" w:rsidP="00E518DE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531BADDB" w14:textId="64210876" w:rsidR="00327166" w:rsidRPr="00E518DE" w:rsidRDefault="00327166" w:rsidP="00E518DE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E518DE">
        <w:rPr>
          <w:rFonts w:ascii="Times New Roman" w:hAnsi="Times New Roman" w:cs="Times New Roman"/>
          <w:sz w:val="24"/>
          <w:szCs w:val="24"/>
        </w:rPr>
        <w:t xml:space="preserve">Истец: </w:t>
      </w:r>
      <w:r w:rsidRPr="003C357B">
        <w:rPr>
          <w:rFonts w:ascii="Times New Roman" w:hAnsi="Times New Roman" w:cs="Times New Roman"/>
          <w:color w:val="FF0000"/>
          <w:sz w:val="24"/>
          <w:szCs w:val="24"/>
        </w:rPr>
        <w:t>ООО «Мирабель»</w:t>
      </w:r>
    </w:p>
    <w:p w14:paraId="624E8EF0" w14:textId="7ACE7D47" w:rsidR="00327166" w:rsidRPr="00E518DE" w:rsidRDefault="00327166" w:rsidP="00E518DE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5EA902CE" w14:textId="40C291EB" w:rsidR="00327166" w:rsidRPr="00E518DE" w:rsidRDefault="00327166" w:rsidP="00E518DE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E518DE">
        <w:rPr>
          <w:rFonts w:ascii="Times New Roman" w:hAnsi="Times New Roman" w:cs="Times New Roman"/>
          <w:sz w:val="24"/>
          <w:szCs w:val="24"/>
        </w:rPr>
        <w:t xml:space="preserve">Ответчик: </w:t>
      </w:r>
      <w:r w:rsidRPr="003C357B">
        <w:rPr>
          <w:rFonts w:ascii="Times New Roman" w:hAnsi="Times New Roman" w:cs="Times New Roman"/>
          <w:color w:val="FF0000"/>
          <w:sz w:val="24"/>
          <w:szCs w:val="24"/>
        </w:rPr>
        <w:t>ООО «Система»</w:t>
      </w:r>
    </w:p>
    <w:p w14:paraId="0364B380" w14:textId="4946E1C8" w:rsidR="00327166" w:rsidRPr="00E518DE" w:rsidRDefault="00327166" w:rsidP="00E518DE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3F509CE8" w14:textId="464565F9" w:rsidR="00327166" w:rsidRPr="00E518DE" w:rsidRDefault="00327166" w:rsidP="00E518DE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E518DE">
        <w:rPr>
          <w:rFonts w:ascii="Times New Roman" w:hAnsi="Times New Roman" w:cs="Times New Roman"/>
          <w:sz w:val="24"/>
          <w:szCs w:val="24"/>
        </w:rPr>
        <w:t>Дело № А</w:t>
      </w:r>
      <w:r w:rsidRPr="003C357B">
        <w:rPr>
          <w:rFonts w:ascii="Times New Roman" w:hAnsi="Times New Roman" w:cs="Times New Roman"/>
          <w:color w:val="FF0000"/>
          <w:sz w:val="24"/>
          <w:szCs w:val="24"/>
        </w:rPr>
        <w:t>04-10000/2019</w:t>
      </w:r>
    </w:p>
    <w:p w14:paraId="6F65D2D4" w14:textId="3055F2E5" w:rsidR="00327166" w:rsidRPr="00E518DE" w:rsidRDefault="00327166" w:rsidP="00E518DE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5865F32E" w14:textId="77777777" w:rsidR="00327166" w:rsidRPr="00E518DE" w:rsidRDefault="00327166" w:rsidP="00327166">
      <w:pPr>
        <w:spacing w:after="0" w:line="276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14:paraId="6C5419F9" w14:textId="26543F89" w:rsidR="00327166" w:rsidRPr="00E518DE" w:rsidRDefault="00327166" w:rsidP="00D21E94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518DE">
        <w:rPr>
          <w:rFonts w:ascii="Times New Roman" w:hAnsi="Times New Roman" w:cs="Times New Roman"/>
          <w:sz w:val="24"/>
          <w:szCs w:val="24"/>
        </w:rPr>
        <w:t xml:space="preserve">Заявление о </w:t>
      </w:r>
      <w:r w:rsidRPr="003C357B">
        <w:rPr>
          <w:rFonts w:ascii="Times New Roman" w:hAnsi="Times New Roman" w:cs="Times New Roman"/>
          <w:color w:val="FF0000"/>
          <w:sz w:val="24"/>
          <w:szCs w:val="24"/>
        </w:rPr>
        <w:t xml:space="preserve">частичном </w:t>
      </w:r>
      <w:r w:rsidRPr="00E518DE">
        <w:rPr>
          <w:rFonts w:ascii="Times New Roman" w:hAnsi="Times New Roman" w:cs="Times New Roman"/>
          <w:sz w:val="24"/>
          <w:szCs w:val="24"/>
        </w:rPr>
        <w:t>отказе от иска</w:t>
      </w:r>
    </w:p>
    <w:p w14:paraId="09163D58" w14:textId="353C12E4" w:rsidR="004074B1" w:rsidRPr="00E518DE" w:rsidRDefault="004074B1" w:rsidP="00D21E94">
      <w:pPr>
        <w:spacing w:after="0" w:line="276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8B1E44A" w14:textId="0562C285" w:rsidR="00327166" w:rsidRPr="00E518DE" w:rsidRDefault="004074B1" w:rsidP="00D21E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DE">
        <w:rPr>
          <w:rFonts w:ascii="Times New Roman" w:hAnsi="Times New Roman" w:cs="Times New Roman"/>
          <w:sz w:val="24"/>
          <w:szCs w:val="24"/>
        </w:rPr>
        <w:t xml:space="preserve">В </w:t>
      </w:r>
      <w:r w:rsidRPr="003C357B">
        <w:rPr>
          <w:rFonts w:ascii="Times New Roman" w:hAnsi="Times New Roman" w:cs="Times New Roman"/>
          <w:color w:val="FF0000"/>
          <w:sz w:val="24"/>
          <w:szCs w:val="24"/>
        </w:rPr>
        <w:t>апелляционном</w:t>
      </w:r>
      <w:r w:rsidRPr="00E518DE">
        <w:rPr>
          <w:rFonts w:ascii="Times New Roman" w:hAnsi="Times New Roman" w:cs="Times New Roman"/>
          <w:sz w:val="24"/>
          <w:szCs w:val="24"/>
        </w:rPr>
        <w:t xml:space="preserve"> </w:t>
      </w:r>
      <w:r w:rsidRPr="003C357B">
        <w:rPr>
          <w:rFonts w:ascii="Times New Roman" w:hAnsi="Times New Roman" w:cs="Times New Roman"/>
          <w:color w:val="FF0000"/>
          <w:sz w:val="24"/>
          <w:szCs w:val="24"/>
        </w:rPr>
        <w:t xml:space="preserve">суде </w:t>
      </w:r>
      <w:r w:rsidRPr="00E518DE">
        <w:rPr>
          <w:rFonts w:ascii="Times New Roman" w:hAnsi="Times New Roman" w:cs="Times New Roman"/>
          <w:sz w:val="24"/>
          <w:szCs w:val="24"/>
        </w:rPr>
        <w:t>рассматрива</w:t>
      </w:r>
      <w:r w:rsidRPr="003C357B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E518DE">
        <w:rPr>
          <w:rFonts w:ascii="Times New Roman" w:hAnsi="Times New Roman" w:cs="Times New Roman"/>
          <w:sz w:val="24"/>
          <w:szCs w:val="24"/>
        </w:rPr>
        <w:t xml:space="preserve">тся </w:t>
      </w:r>
      <w:r w:rsidRPr="003C357B">
        <w:rPr>
          <w:rFonts w:ascii="Times New Roman" w:hAnsi="Times New Roman" w:cs="Times New Roman"/>
          <w:color w:val="FF0000"/>
          <w:sz w:val="24"/>
          <w:szCs w:val="24"/>
        </w:rPr>
        <w:t xml:space="preserve">жалоба ООО «Система» на решение АС Амурской области от 12.04.2020 по делу № А04-10000/2019 </w:t>
      </w:r>
      <w:r w:rsidRPr="00E518DE">
        <w:rPr>
          <w:rFonts w:ascii="Times New Roman" w:hAnsi="Times New Roman" w:cs="Times New Roman"/>
          <w:sz w:val="24"/>
          <w:szCs w:val="24"/>
        </w:rPr>
        <w:t xml:space="preserve">о </w:t>
      </w:r>
      <w:r w:rsidRPr="003C357B">
        <w:rPr>
          <w:rFonts w:ascii="Times New Roman" w:hAnsi="Times New Roman" w:cs="Times New Roman"/>
          <w:color w:val="FF0000"/>
          <w:sz w:val="24"/>
          <w:szCs w:val="24"/>
        </w:rPr>
        <w:t>взыскании с него задолженности в размере 25 057 827,05 руб., неустойки за период с 05.02.2019 по 05.11.2019 в сумме 105 007,06 руб. с продолжением ее начисления по день фактической оплаты указанной задолженности</w:t>
      </w:r>
      <w:r w:rsidRPr="00E518DE">
        <w:rPr>
          <w:rFonts w:ascii="Times New Roman" w:hAnsi="Times New Roman" w:cs="Times New Roman"/>
          <w:sz w:val="24"/>
          <w:szCs w:val="24"/>
        </w:rPr>
        <w:t>.</w:t>
      </w:r>
    </w:p>
    <w:p w14:paraId="38CD1DBE" w14:textId="49796AD5" w:rsidR="004074B1" w:rsidRPr="003C357B" w:rsidRDefault="004074B1" w:rsidP="00D21E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35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виду того, что </w:t>
      </w:r>
      <w:r w:rsidRPr="003C357B">
        <w:rPr>
          <w:rFonts w:ascii="Times New Roman" w:hAnsi="Times New Roman" w:cs="Times New Roman"/>
          <w:color w:val="FF0000"/>
          <w:sz w:val="24"/>
          <w:szCs w:val="24"/>
        </w:rPr>
        <w:t xml:space="preserve">ответчиком до рассмотрения апелляционной жалобы в судебном заседании полностью оплачен основной долг, взысканный с него первой инстанцией, </w:t>
      </w:r>
      <w:r w:rsidRPr="003C35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прошу принять отказ от иска </w:t>
      </w:r>
      <w:r w:rsidRPr="003C357B">
        <w:rPr>
          <w:rFonts w:ascii="Times New Roman" w:hAnsi="Times New Roman" w:cs="Times New Roman"/>
          <w:color w:val="FF0000"/>
          <w:sz w:val="24"/>
          <w:szCs w:val="24"/>
        </w:rPr>
        <w:t>в части основного долга.</w:t>
      </w:r>
    </w:p>
    <w:p w14:paraId="520453EB" w14:textId="23491568" w:rsidR="004074B1" w:rsidRPr="00E518DE" w:rsidRDefault="004074B1" w:rsidP="00D21E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DE">
        <w:rPr>
          <w:rFonts w:ascii="Times New Roman" w:hAnsi="Times New Roman" w:cs="Times New Roman"/>
          <w:sz w:val="24"/>
          <w:szCs w:val="24"/>
        </w:rPr>
        <w:t>Данный отказ не противоречит закону, не нарушает прав других лиц.</w:t>
      </w:r>
    </w:p>
    <w:p w14:paraId="170064C4" w14:textId="2E58F1C3" w:rsidR="004074B1" w:rsidRPr="00E518DE" w:rsidRDefault="004074B1" w:rsidP="00D21E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DE">
        <w:rPr>
          <w:rFonts w:ascii="Times New Roman" w:hAnsi="Times New Roman" w:cs="Times New Roman"/>
          <w:sz w:val="24"/>
          <w:szCs w:val="24"/>
        </w:rPr>
        <w:t xml:space="preserve">Последствия прекращения производства по делу </w:t>
      </w:r>
      <w:r w:rsidRPr="003C357B">
        <w:rPr>
          <w:rFonts w:ascii="Times New Roman" w:hAnsi="Times New Roman" w:cs="Times New Roman"/>
          <w:color w:val="FF0000"/>
          <w:sz w:val="24"/>
          <w:szCs w:val="24"/>
        </w:rPr>
        <w:t xml:space="preserve">в указанной части </w:t>
      </w:r>
      <w:r w:rsidRPr="00E518DE">
        <w:rPr>
          <w:rFonts w:ascii="Times New Roman" w:hAnsi="Times New Roman" w:cs="Times New Roman"/>
          <w:sz w:val="24"/>
          <w:szCs w:val="24"/>
        </w:rPr>
        <w:t>истцу известны и понятны.</w:t>
      </w:r>
    </w:p>
    <w:p w14:paraId="253F8B27" w14:textId="5941B52E" w:rsidR="004074B1" w:rsidRPr="00E518DE" w:rsidRDefault="004074B1" w:rsidP="00D21E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DE">
        <w:rPr>
          <w:rFonts w:ascii="Times New Roman" w:hAnsi="Times New Roman" w:cs="Times New Roman"/>
          <w:sz w:val="24"/>
          <w:szCs w:val="24"/>
        </w:rPr>
        <w:t>Согласно ч. 2, 5 ст. 49 АПК РФ истец вправе до принятия судебного акта, которым заканчивается рассмотрение дела по существу в арбитражном суде первой инстанции или в арбитражном суде апелляционной инстанции, отказаться от иска полностью или частично.</w:t>
      </w:r>
    </w:p>
    <w:p w14:paraId="5A2750FD" w14:textId="7FE50CFD" w:rsidR="004074B1" w:rsidRPr="00E518DE" w:rsidRDefault="004074B1" w:rsidP="00D21E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DE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ст. 49 АПК РФ, </w:t>
      </w:r>
    </w:p>
    <w:p w14:paraId="11304015" w14:textId="031732BC" w:rsidR="004074B1" w:rsidRPr="00E518DE" w:rsidRDefault="004074B1" w:rsidP="00D21E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020641" w14:textId="3AE0918A" w:rsidR="004074B1" w:rsidRPr="00E518DE" w:rsidRDefault="004074B1" w:rsidP="00D21E94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518DE">
        <w:rPr>
          <w:rFonts w:ascii="Times New Roman" w:hAnsi="Times New Roman" w:cs="Times New Roman"/>
          <w:sz w:val="24"/>
          <w:szCs w:val="24"/>
        </w:rPr>
        <w:t>ПРОШУ:</w:t>
      </w:r>
    </w:p>
    <w:p w14:paraId="543C38DE" w14:textId="255E7F68" w:rsidR="004074B1" w:rsidRPr="00E518DE" w:rsidRDefault="004074B1" w:rsidP="00D21E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4A7BB1" w14:textId="3DB0C9F7" w:rsidR="004074B1" w:rsidRPr="00E518DE" w:rsidRDefault="004074B1" w:rsidP="00D21E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DE">
        <w:rPr>
          <w:rFonts w:ascii="Times New Roman" w:hAnsi="Times New Roman" w:cs="Times New Roman"/>
          <w:sz w:val="24"/>
          <w:szCs w:val="24"/>
        </w:rPr>
        <w:t xml:space="preserve">- принять отказ от исковых требований </w:t>
      </w:r>
      <w:r w:rsidRPr="003C357B">
        <w:rPr>
          <w:rFonts w:ascii="Times New Roman" w:hAnsi="Times New Roman" w:cs="Times New Roman"/>
          <w:color w:val="FF0000"/>
          <w:sz w:val="24"/>
          <w:szCs w:val="24"/>
        </w:rPr>
        <w:t>в части взыскания с ООО «Система» задолженности в размере 25 057 827,05 руб.</w:t>
      </w:r>
    </w:p>
    <w:p w14:paraId="4240ED82" w14:textId="7F10F3E7" w:rsidR="004074B1" w:rsidRPr="00E518DE" w:rsidRDefault="004074B1" w:rsidP="00D21E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57B">
        <w:rPr>
          <w:rFonts w:ascii="Times New Roman" w:hAnsi="Times New Roman" w:cs="Times New Roman"/>
          <w:color w:val="FF0000"/>
          <w:sz w:val="24"/>
          <w:szCs w:val="24"/>
        </w:rPr>
        <w:t xml:space="preserve">В указанной части решение АС Амурской области от 12.04.2020 отменить, </w:t>
      </w:r>
      <w:r w:rsidRPr="00E518DE">
        <w:rPr>
          <w:rFonts w:ascii="Times New Roman" w:hAnsi="Times New Roman" w:cs="Times New Roman"/>
          <w:sz w:val="24"/>
          <w:szCs w:val="24"/>
        </w:rPr>
        <w:t>производство по делу № А</w:t>
      </w:r>
      <w:r w:rsidRPr="003C357B">
        <w:rPr>
          <w:rFonts w:ascii="Times New Roman" w:hAnsi="Times New Roman" w:cs="Times New Roman"/>
          <w:color w:val="FF0000"/>
          <w:sz w:val="24"/>
          <w:szCs w:val="24"/>
        </w:rPr>
        <w:t xml:space="preserve">04-10000/2019 </w:t>
      </w:r>
      <w:r w:rsidRPr="00E518DE">
        <w:rPr>
          <w:rFonts w:ascii="Times New Roman" w:hAnsi="Times New Roman" w:cs="Times New Roman"/>
          <w:sz w:val="24"/>
          <w:szCs w:val="24"/>
        </w:rPr>
        <w:t>прекратить.</w:t>
      </w:r>
    </w:p>
    <w:p w14:paraId="4869DC81" w14:textId="203D16CF" w:rsidR="00E55B62" w:rsidRPr="00E518DE" w:rsidRDefault="00E55B62" w:rsidP="00D21E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5039C5" w14:textId="3F24D754" w:rsidR="00E55B62" w:rsidRPr="00E518DE" w:rsidRDefault="00E55B62" w:rsidP="00D21E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DE">
        <w:rPr>
          <w:rFonts w:ascii="Times New Roman" w:hAnsi="Times New Roman" w:cs="Times New Roman"/>
          <w:sz w:val="24"/>
          <w:szCs w:val="24"/>
        </w:rPr>
        <w:t>Приложение: доверенность представителя с правом на подписание отказа от иска.</w:t>
      </w:r>
    </w:p>
    <w:p w14:paraId="03657C73" w14:textId="6763ED77" w:rsidR="00E55B62" w:rsidRPr="00E518DE" w:rsidRDefault="00E55B62" w:rsidP="00D21E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48CC43" w14:textId="37224B22" w:rsidR="00E55B62" w:rsidRPr="003C357B" w:rsidRDefault="00E55B62" w:rsidP="00D21E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18DE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 </w:t>
      </w:r>
      <w:r w:rsidR="00E518D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18D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C357B">
        <w:rPr>
          <w:rFonts w:ascii="Times New Roman" w:hAnsi="Times New Roman" w:cs="Times New Roman"/>
          <w:color w:val="FF0000"/>
          <w:sz w:val="24"/>
          <w:szCs w:val="24"/>
        </w:rPr>
        <w:t>А.А. Антонов</w:t>
      </w:r>
    </w:p>
    <w:p w14:paraId="10D12905" w14:textId="77777777" w:rsidR="00E55B62" w:rsidRPr="003C357B" w:rsidRDefault="00E55B62" w:rsidP="00D21E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357B">
        <w:rPr>
          <w:rFonts w:ascii="Times New Roman" w:hAnsi="Times New Roman" w:cs="Times New Roman"/>
          <w:color w:val="FF0000"/>
          <w:sz w:val="24"/>
          <w:szCs w:val="24"/>
        </w:rPr>
        <w:t>8 915 555 55 55</w:t>
      </w:r>
    </w:p>
    <w:p w14:paraId="431F4FE6" w14:textId="77777777" w:rsidR="00E55B62" w:rsidRPr="00E518DE" w:rsidRDefault="00E55B62" w:rsidP="00D21E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99D614" w14:textId="77777777" w:rsidR="00E55B62" w:rsidRPr="00E518DE" w:rsidRDefault="00E55B62" w:rsidP="00D21E9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55B62" w:rsidRPr="00E518DE" w:rsidSect="00E518DE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B2"/>
    <w:rsid w:val="00327166"/>
    <w:rsid w:val="003C357B"/>
    <w:rsid w:val="004074B1"/>
    <w:rsid w:val="005532FD"/>
    <w:rsid w:val="00AF23B2"/>
    <w:rsid w:val="00D21E94"/>
    <w:rsid w:val="00E518DE"/>
    <w:rsid w:val="00E5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EF86"/>
  <w15:chartTrackingRefBased/>
  <w15:docId w15:val="{D286F467-F082-4FEC-9B66-A49522B1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6</cp:revision>
  <dcterms:created xsi:type="dcterms:W3CDTF">2020-04-16T22:50:00Z</dcterms:created>
  <dcterms:modified xsi:type="dcterms:W3CDTF">2021-05-20T20:32:00Z</dcterms:modified>
</cp:coreProperties>
</file>